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3a978f68fd2cd69cee9d378a536173a46e5f9"/>
    <w:p>
      <w:pPr>
        <w:pStyle w:val="Heading3"/>
      </w:pPr>
      <w:r>
        <w:t xml:space="preserve">Дни открытых дверей факультетов и институтов в МГИМО пройдут в режиме онлайн</w:t>
      </w:r>
    </w:p>
    <w:p>
      <w:pPr>
        <w:pStyle w:val="FirstParagraph"/>
      </w:pPr>
      <w:r>
        <w:t xml:space="preserve">18.03.2020</w:t>
      </w:r>
    </w:p>
    <w:p>
      <w:pPr>
        <w:pStyle w:val="BodyText"/>
      </w:pPr>
      <w:r>
        <w:t xml:space="preserve">Дни открытых дверей факультетов и институтов в МГИМО пройдут в режиме онлайн, сообщается на сайте вуза.</w:t>
      </w:r>
    </w:p>
    <w:p>
      <w:pPr>
        <w:pStyle w:val="BodyText"/>
      </w:pPr>
      <w:r>
        <w:t xml:space="preserve">Отмечается, что такое решение было принято в целях предупреждения распространения коронавирусной инфекции. Прямые трансляции пройдут на портале университета и в социальных сетях «ВКонтакте» и Facebook.</w:t>
      </w:r>
    </w:p>
    <w:p>
      <w:pPr>
        <w:pStyle w:val="BodyText"/>
      </w:pPr>
      <w:r>
        <w:t xml:space="preserve">Деканы факультетов и руководители институтов расскажут об особенностях обучения и поступления, ответят на вопросы абитуриентов. Задать интересующие вопросы можно будет во время трансляций на портале, используя специальную форму.</w:t>
      </w:r>
    </w:p>
    <w:p>
      <w:pPr>
        <w:pStyle w:val="BodyText"/>
      </w:pPr>
      <w:r>
        <w:t xml:space="preserve">Также можно прислать вопросы заранее по адресу dod-2020@inno.mgimo.ru, в теме необходимо указать название факультета или института.</w:t>
      </w:r>
    </w:p>
    <w:p>
      <w:pPr>
        <w:pStyle w:val="BodyText"/>
      </w:pPr>
      <w:r>
        <w:t xml:space="preserve">Записи Дней открытых дверей также будут доступны на канале МГИМО в YouTube.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http://vernadskogo.mos.ru/presscenter/news/detail/8769234.html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87692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87692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2025-01-13T12:48:19Z</dcterms:created>
  <dcterms:modified xsi:type="dcterms:W3CDTF">2025-01-13T12:48:19Z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