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f3b9a6e7cc5905b2b717438b1a683418641d"/>
    <w:p>
      <w:pPr>
        <w:pStyle w:val="Heading3"/>
      </w:pPr>
      <w:r>
        <w:t xml:space="preserve">В своем районе: «Астра» приглашает в летний лагерь «Матроскин»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Все дети любят лето: это время отдыха, веселья и получения новых впечатлений. А для взрослых три месяца без школы и кружков часто оборачиваются головной болью, ведь встает вопрос о том, куда «пристроить» отпрыска. Дачи и бабушки в деревне есть не у всех, а поездка младшего члена семьи к морю на весь летний сезон может сильно ударить по бюджету. На помощь приходит Центр досуга семьи и молодёжи «Астра». Там стартует летний лагерь «Матроскин». Об этом рассказала руководитель центра Вера Владимировна Шестакова.</w:t>
      </w:r>
    </w:p>
    <w:p>
      <w:pPr>
        <w:pStyle w:val="BodyText"/>
      </w:pPr>
      <w:r>
        <w:t xml:space="preserve">- Мы организуем летний лагерь на базе нашего центра. Он подойдет для ребят в возрасте от 5 до 10 лет. Подопечные будут находиться там с 10.00 до 13.00 в будние дни. Скучать не придется — для ребят подготовлена интересная и насыщенная программа, - говорит Вера Владимировна.</w:t>
      </w:r>
      <w:r>
        <w:br/>
      </w:r>
      <w:r>
        <w:br/>
      </w:r>
      <w:r>
        <w:t xml:space="preserve">День в лагере будет начинаться с зарядки, а после упражнений и разминки наступит время занятий театральным искусством. Там дети смогут развить уверенность и голос, научиться держать себя на сцене и преодолеют страх публичных выступлений. А еще для ребят подготовили занятия по сценической речи, ведь развивать этот навык полезно не только для выступлений, но и для решения повседневных задач.</w:t>
      </w:r>
    </w:p>
    <w:p>
      <w:pPr>
        <w:pStyle w:val="BodyText"/>
      </w:pPr>
      <w:r>
        <w:t xml:space="preserve">- В лагере дети будут играть в настольные игры, заниматься творчеством, петь песни, играть на свежем воздухе. Словом, все почти как в настоящем летнем лагере, только в пределах своего района, - добавила Шестакова.</w:t>
      </w:r>
    </w:p>
    <w:p>
      <w:pPr>
        <w:pStyle w:val="BodyText"/>
      </w:pPr>
      <w:r>
        <w:t xml:space="preserve">Лагерь будет работать в 3 смены:</w:t>
      </w:r>
    </w:p>
    <w:p>
      <w:pPr>
        <w:numPr>
          <w:ilvl w:val="0"/>
          <w:numId w:val="1001"/>
        </w:numPr>
        <w:pStyle w:val="Compact"/>
      </w:pPr>
      <w:r>
        <w:t xml:space="preserve">1 смена с 14 июня по 25 июня;</w:t>
      </w:r>
    </w:p>
    <w:p>
      <w:pPr>
        <w:numPr>
          <w:ilvl w:val="0"/>
          <w:numId w:val="1001"/>
        </w:numPr>
        <w:pStyle w:val="Compact"/>
      </w:pPr>
      <w:r>
        <w:t xml:space="preserve">2 смена 28 июня по 9 июля;</w:t>
      </w:r>
    </w:p>
    <w:p>
      <w:pPr>
        <w:numPr>
          <w:ilvl w:val="0"/>
          <w:numId w:val="1001"/>
        </w:numPr>
        <w:pStyle w:val="Compact"/>
      </w:pPr>
      <w:r>
        <w:t xml:space="preserve">3 смена с 2 августа по 13 августа.</w:t>
      </w:r>
    </w:p>
    <w:p>
      <w:pPr>
        <w:pStyle w:val="FirstParagraph"/>
      </w:pPr>
      <w:r>
        <w:t xml:space="preserve">Количество бесплатных мест ограничено, записаться можно на портале mos.ru или прийти в филиал «Центр досуга семьи и молодёжи «Астра» ГБУ г. Москвы «Молодежный центр «Галактика» по адресу Удальцова, 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http://vernadskogo.mos.ru/presscenter/news/detail/10020239.html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0202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100202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2025-01-23T20:03:17Z</dcterms:created>
  <dcterms:modified xsi:type="dcterms:W3CDTF">2025-01-23T20:03:17Z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